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68" w:rsidRPr="00716CA9" w:rsidRDefault="00262F68" w:rsidP="00262F68">
      <w:pPr>
        <w:pStyle w:val="Encabezado"/>
        <w:jc w:val="center"/>
        <w:rPr>
          <w:b/>
          <w:sz w:val="24"/>
          <w:szCs w:val="24"/>
        </w:rPr>
      </w:pPr>
      <w:r w:rsidRPr="00716CA9">
        <w:rPr>
          <w:b/>
          <w:sz w:val="24"/>
          <w:szCs w:val="24"/>
        </w:rPr>
        <w:t>ESCUELA PRIMARIA URBANA  FEDERAL “GUILLERMO PRIETO”</w:t>
      </w:r>
    </w:p>
    <w:p w:rsidR="00262F68" w:rsidRPr="00716CA9" w:rsidRDefault="00262F68" w:rsidP="00262F68">
      <w:pPr>
        <w:spacing w:after="0" w:line="240" w:lineRule="auto"/>
        <w:jc w:val="center"/>
        <w:rPr>
          <w:b/>
          <w:sz w:val="24"/>
          <w:szCs w:val="24"/>
        </w:rPr>
      </w:pPr>
      <w:r w:rsidRPr="00716CA9">
        <w:rPr>
          <w:b/>
          <w:sz w:val="24"/>
          <w:szCs w:val="24"/>
        </w:rPr>
        <w:t>CLAVE 30DPR3159J       ZONA 079     SECTOR 19</w:t>
      </w:r>
    </w:p>
    <w:p w:rsidR="00262F68" w:rsidRDefault="00262F68" w:rsidP="00262F68">
      <w:pPr>
        <w:spacing w:after="0" w:line="240" w:lineRule="auto"/>
        <w:jc w:val="center"/>
        <w:rPr>
          <w:b/>
          <w:sz w:val="24"/>
          <w:szCs w:val="24"/>
        </w:rPr>
      </w:pPr>
      <w:r w:rsidRPr="00716CA9">
        <w:rPr>
          <w:b/>
          <w:sz w:val="24"/>
          <w:szCs w:val="24"/>
        </w:rPr>
        <w:t>COSOLEACAQUE, VERACRUZ</w:t>
      </w:r>
    </w:p>
    <w:p w:rsidR="00262F68" w:rsidRPr="00716CA9" w:rsidRDefault="00262F68" w:rsidP="00262F68">
      <w:pPr>
        <w:spacing w:after="0" w:line="240" w:lineRule="auto"/>
        <w:jc w:val="center"/>
        <w:rPr>
          <w:b/>
          <w:sz w:val="24"/>
          <w:szCs w:val="24"/>
        </w:rPr>
      </w:pPr>
    </w:p>
    <w:p w:rsidR="003E5E6F" w:rsidRDefault="003E5E6F" w:rsidP="00262F68">
      <w:pPr>
        <w:spacing w:after="0" w:line="240" w:lineRule="auto"/>
        <w:ind w:left="635" w:right="822"/>
        <w:jc w:val="center"/>
        <w:rPr>
          <w:rFonts w:ascii="Comic Sans MS" w:hAnsi="Comic Sans MS"/>
          <w:b/>
          <w:iCs/>
          <w:w w:val="115"/>
          <w:sz w:val="28"/>
          <w:szCs w:val="28"/>
        </w:rPr>
      </w:pPr>
      <w:r w:rsidRPr="00EB3257">
        <w:rPr>
          <w:rFonts w:ascii="Comic Sans MS" w:hAnsi="Comic Sans MS"/>
          <w:b/>
          <w:iCs/>
          <w:w w:val="115"/>
          <w:sz w:val="28"/>
          <w:szCs w:val="28"/>
        </w:rPr>
        <w:t>ESQUEMA “MIS IDEAS Y SENTIMIENTOS ANTE EL PLAN Y PROGRAMAS DE ESTUDIO DE LA EDUCACION”</w:t>
      </w:r>
    </w:p>
    <w:p w:rsidR="00262F68" w:rsidRPr="00EB3257" w:rsidRDefault="00262F68" w:rsidP="00262F68">
      <w:pPr>
        <w:spacing w:after="0" w:line="240" w:lineRule="auto"/>
        <w:ind w:left="635" w:right="822"/>
        <w:jc w:val="center"/>
        <w:rPr>
          <w:rFonts w:ascii="Comic Sans MS" w:hAnsi="Comic Sans MS"/>
          <w:b/>
          <w:iCs/>
          <w:w w:val="115"/>
          <w:sz w:val="28"/>
          <w:szCs w:val="28"/>
        </w:rPr>
      </w:pPr>
    </w:p>
    <w:p w:rsidR="008938EF" w:rsidRPr="00EB3257" w:rsidRDefault="003E5E6F" w:rsidP="0008424D">
      <w:pPr>
        <w:tabs>
          <w:tab w:val="left" w:pos="8931"/>
        </w:tabs>
        <w:spacing w:line="360" w:lineRule="auto"/>
        <w:ind w:firstLine="636"/>
        <w:jc w:val="both"/>
        <w:rPr>
          <w:rFonts w:ascii="Comic Sans MS" w:hAnsi="Comic Sans MS"/>
          <w:sz w:val="28"/>
          <w:szCs w:val="28"/>
        </w:rPr>
      </w:pPr>
      <w:r w:rsidRPr="00EB3257">
        <w:rPr>
          <w:rFonts w:ascii="Comic Sans MS" w:hAnsi="Comic Sans MS"/>
          <w:bCs/>
          <w:iCs/>
          <w:sz w:val="28"/>
          <w:szCs w:val="28"/>
        </w:rPr>
        <w:t>Surge de nuestro sentir como docentes, los siguientes aspectos, para nosotros es importante contar con las mejores herramientas, con un plan y programa de estudios bien diseñada y enfocado a un proceso de enseñanza</w:t>
      </w:r>
      <w:r w:rsidR="008938EF" w:rsidRPr="00EB3257">
        <w:rPr>
          <w:rFonts w:ascii="Comic Sans MS" w:hAnsi="Comic Sans MS"/>
          <w:bCs/>
          <w:iCs/>
          <w:sz w:val="28"/>
          <w:szCs w:val="28"/>
        </w:rPr>
        <w:t xml:space="preserve"> aprendizaje de calidad para nuestros</w:t>
      </w:r>
      <w:r w:rsidRPr="00EB3257">
        <w:rPr>
          <w:rFonts w:ascii="Comic Sans MS" w:hAnsi="Comic Sans MS"/>
          <w:bCs/>
          <w:iCs/>
          <w:sz w:val="28"/>
          <w:szCs w:val="28"/>
        </w:rPr>
        <w:t xml:space="preserve"> estudiantes, pero también</w:t>
      </w:r>
      <w:r w:rsidR="008938EF" w:rsidRPr="00EB3257">
        <w:rPr>
          <w:rFonts w:ascii="Comic Sans MS" w:hAnsi="Comic Sans MS"/>
          <w:bCs/>
          <w:iCs/>
          <w:sz w:val="28"/>
          <w:szCs w:val="28"/>
        </w:rPr>
        <w:t xml:space="preserve"> se desea</w:t>
      </w:r>
      <w:r w:rsidRPr="00EB3257">
        <w:rPr>
          <w:rFonts w:ascii="Comic Sans MS" w:hAnsi="Comic Sans MS"/>
          <w:bCs/>
          <w:iCs/>
          <w:sz w:val="28"/>
          <w:szCs w:val="28"/>
        </w:rPr>
        <w:t xml:space="preserve"> que se  nos prepare de manera correcta y no surjan de la noche a la mañana, </w:t>
      </w:r>
      <w:r w:rsidR="008938EF" w:rsidRPr="00EB3257">
        <w:rPr>
          <w:rFonts w:ascii="Comic Sans MS" w:hAnsi="Comic Sans MS"/>
          <w:bCs/>
          <w:iCs/>
          <w:sz w:val="28"/>
          <w:szCs w:val="28"/>
        </w:rPr>
        <w:t xml:space="preserve">durante la </w:t>
      </w:r>
      <w:r w:rsidR="00EB3257" w:rsidRPr="00EB3257">
        <w:rPr>
          <w:rFonts w:ascii="Comic Sans MS" w:hAnsi="Comic Sans MS"/>
          <w:bCs/>
          <w:iCs/>
          <w:sz w:val="28"/>
          <w:szCs w:val="28"/>
        </w:rPr>
        <w:t>práctica</w:t>
      </w:r>
      <w:r w:rsidR="008938EF" w:rsidRPr="00EB3257">
        <w:rPr>
          <w:rFonts w:ascii="Comic Sans MS" w:hAnsi="Comic Sans MS"/>
          <w:bCs/>
          <w:iCs/>
          <w:sz w:val="28"/>
          <w:szCs w:val="28"/>
        </w:rPr>
        <w:t xml:space="preserve"> nos  </w:t>
      </w:r>
      <w:r w:rsidR="0008424D" w:rsidRPr="00EB3257">
        <w:rPr>
          <w:rFonts w:ascii="Comic Sans MS" w:hAnsi="Comic Sans MS"/>
          <w:bCs/>
          <w:iCs/>
          <w:sz w:val="28"/>
          <w:szCs w:val="28"/>
        </w:rPr>
        <w:t>enrolábamos</w:t>
      </w:r>
      <w:r w:rsidR="008938EF" w:rsidRPr="00EB3257">
        <w:rPr>
          <w:rFonts w:ascii="Comic Sans MS" w:hAnsi="Comic Sans MS"/>
          <w:bCs/>
          <w:iCs/>
          <w:sz w:val="28"/>
          <w:szCs w:val="28"/>
        </w:rPr>
        <w:t xml:space="preserve">  en el tecnicismo y las nuevas corrientes ideológicas del plan anterior, aplicando estrategias que la </w:t>
      </w:r>
      <w:proofErr w:type="spellStart"/>
      <w:r w:rsidR="008938EF" w:rsidRPr="00EB3257">
        <w:rPr>
          <w:rFonts w:ascii="Comic Sans MS" w:hAnsi="Comic Sans MS"/>
          <w:bCs/>
          <w:iCs/>
          <w:sz w:val="28"/>
          <w:szCs w:val="28"/>
        </w:rPr>
        <w:t>currícula</w:t>
      </w:r>
      <w:proofErr w:type="spellEnd"/>
      <w:r w:rsidR="008938EF" w:rsidRPr="00EB3257">
        <w:rPr>
          <w:rFonts w:ascii="Comic Sans MS" w:hAnsi="Comic Sans MS"/>
          <w:bCs/>
          <w:iCs/>
          <w:sz w:val="28"/>
          <w:szCs w:val="28"/>
        </w:rPr>
        <w:t xml:space="preserve"> exigía y de pronto nace este cambio en el modelo educativo presente y  surgen las dudas como docentes proactivos: ¿Darán resultados, se obtendrán cambios satisfactorios en la enseñanza aprendizaje, los cambios, porque sí los habrá, serán los idóneos y duraderos? </w:t>
      </w:r>
      <w:r w:rsidRPr="00EB3257">
        <w:rPr>
          <w:rFonts w:ascii="Comic Sans MS" w:hAnsi="Comic Sans MS"/>
          <w:bCs/>
          <w:iCs/>
          <w:sz w:val="28"/>
          <w:szCs w:val="28"/>
        </w:rPr>
        <w:t xml:space="preserve">planes y programas nuevos, cuando todavía empezábamos a conocer y adaptarnos a planes y programas presentes, aunado a ello, estamos viviendo una época donde la pandemia nos ha afectado y ha cambiado el rumbo de nuestras actividades diarias tanto en nuestra familias, como en nuestra escuela, nuestra forma de trabajo y convivencia se han modificado para poder </w:t>
      </w:r>
      <w:r w:rsidRPr="00EB3257">
        <w:rPr>
          <w:rFonts w:ascii="Comic Sans MS" w:hAnsi="Comic Sans MS"/>
          <w:bCs/>
          <w:iCs/>
          <w:sz w:val="28"/>
          <w:szCs w:val="28"/>
        </w:rPr>
        <w:lastRenderedPageBreak/>
        <w:t xml:space="preserve">convivir de una manera diferente y cuidarnos para evitar contagiarnos. </w:t>
      </w:r>
      <w:r w:rsidR="008938EF" w:rsidRPr="00EB3257">
        <w:rPr>
          <w:rFonts w:ascii="Comic Sans MS" w:hAnsi="Comic Sans MS"/>
          <w:sz w:val="28"/>
          <w:szCs w:val="28"/>
        </w:rPr>
        <w:t>H</w:t>
      </w:r>
      <w:r w:rsidR="008938EF" w:rsidRPr="00EB3257">
        <w:rPr>
          <w:rFonts w:ascii="Comic Sans MS" w:hAnsi="Comic Sans MS"/>
          <w:sz w:val="28"/>
          <w:szCs w:val="28"/>
        </w:rPr>
        <w:t>e</w:t>
      </w:r>
      <w:r w:rsidR="008938EF" w:rsidRPr="00EB3257">
        <w:rPr>
          <w:rFonts w:ascii="Comic Sans MS" w:hAnsi="Comic Sans MS"/>
          <w:sz w:val="28"/>
          <w:szCs w:val="28"/>
        </w:rPr>
        <w:t xml:space="preserve">mos </w:t>
      </w:r>
      <w:r w:rsidR="008938EF" w:rsidRPr="00EB3257">
        <w:rPr>
          <w:rFonts w:ascii="Comic Sans MS" w:hAnsi="Comic Sans MS"/>
          <w:sz w:val="28"/>
          <w:szCs w:val="28"/>
        </w:rPr>
        <w:t xml:space="preserve"> sido testigo fehaciente de los cambios en diversos programas de estudio, de tal forma que unos han presentado opciones satisfactorias y otros se han quedado en el regazo del olvido y los malos resultados.</w:t>
      </w:r>
      <w:r w:rsidR="008938EF" w:rsidRPr="00EB3257">
        <w:rPr>
          <w:rFonts w:ascii="Comic Sans MS" w:hAnsi="Comic Sans MS"/>
          <w:sz w:val="28"/>
          <w:szCs w:val="28"/>
        </w:rPr>
        <w:t xml:space="preserve"> He ahí la ambigüedad de nuestro </w:t>
      </w:r>
      <w:r w:rsidR="008938EF" w:rsidRPr="00EB3257">
        <w:rPr>
          <w:rFonts w:ascii="Comic Sans MS" w:hAnsi="Comic Sans MS"/>
          <w:sz w:val="28"/>
          <w:szCs w:val="28"/>
        </w:rPr>
        <w:t>sentir, satisfecho</w:t>
      </w:r>
      <w:r w:rsidR="008938EF" w:rsidRPr="00EB3257">
        <w:rPr>
          <w:rFonts w:ascii="Comic Sans MS" w:hAnsi="Comic Sans MS"/>
          <w:sz w:val="28"/>
          <w:szCs w:val="28"/>
        </w:rPr>
        <w:t>s</w:t>
      </w:r>
      <w:r w:rsidR="008938EF" w:rsidRPr="00EB3257">
        <w:rPr>
          <w:rFonts w:ascii="Comic Sans MS" w:hAnsi="Comic Sans MS"/>
          <w:sz w:val="28"/>
          <w:szCs w:val="28"/>
        </w:rPr>
        <w:t xml:space="preserve"> porque todo cambio conlleva a un aprendizaje, pero también puede resultar negativo si no se aplica con la suficiente madurez, responsabilidad y capacidad docente.</w:t>
      </w:r>
    </w:p>
    <w:p w:rsidR="003E5E6F" w:rsidRPr="00EB3257" w:rsidRDefault="003E5E6F" w:rsidP="0008424D">
      <w:pPr>
        <w:spacing w:before="162" w:line="360" w:lineRule="auto"/>
        <w:ind w:firstLine="636"/>
        <w:jc w:val="both"/>
        <w:rPr>
          <w:rFonts w:ascii="Comic Sans MS" w:hAnsi="Comic Sans MS"/>
          <w:bCs/>
          <w:iCs/>
          <w:sz w:val="28"/>
          <w:szCs w:val="28"/>
        </w:rPr>
      </w:pPr>
      <w:r w:rsidRPr="00EB3257">
        <w:rPr>
          <w:rFonts w:ascii="Comic Sans MS" w:hAnsi="Comic Sans MS"/>
          <w:bCs/>
          <w:iCs/>
          <w:sz w:val="28"/>
          <w:szCs w:val="28"/>
        </w:rPr>
        <w:t xml:space="preserve"> Ahora otro cambio más pero ahora en planes y programas nos hace sentir con una gran incertidumbre, pero tenemos que sacar de todos nuestras estrategias  para lograr estudiar y apropiarnos del nuevo plan, poniéndolo a prueba en este nuevo ciclo escolar que nos hace sentir emocionad</w:t>
      </w:r>
      <w:r w:rsidRPr="00EB3257">
        <w:rPr>
          <w:rFonts w:ascii="Comic Sans MS" w:hAnsi="Comic Sans MS"/>
          <w:bCs/>
          <w:iCs/>
          <w:sz w:val="28"/>
          <w:szCs w:val="28"/>
        </w:rPr>
        <w:t>os</w:t>
      </w:r>
      <w:r w:rsidRPr="00EB3257">
        <w:rPr>
          <w:rFonts w:ascii="Comic Sans MS" w:hAnsi="Comic Sans MS"/>
          <w:bCs/>
          <w:iCs/>
          <w:sz w:val="28"/>
          <w:szCs w:val="28"/>
        </w:rPr>
        <w:t xml:space="preserve"> y esperamos que esa emoción se convierta en motivación la cual nos acompañe a lo largo del ciclo escolar, pero también nos sentimos temerosos y sabemos que ese miedo a lo desconocido puede convertirse en un obstáculo en nuestra labor educativa.</w:t>
      </w:r>
    </w:p>
    <w:p w:rsidR="008938EF" w:rsidRPr="00EB3257" w:rsidRDefault="008938EF" w:rsidP="0008424D">
      <w:pPr>
        <w:spacing w:before="162" w:line="360" w:lineRule="auto"/>
        <w:ind w:firstLine="636"/>
        <w:jc w:val="both"/>
        <w:rPr>
          <w:rFonts w:ascii="Comic Sans MS" w:hAnsi="Comic Sans MS"/>
          <w:bCs/>
          <w:iCs/>
          <w:sz w:val="28"/>
          <w:szCs w:val="28"/>
        </w:rPr>
      </w:pPr>
      <w:r w:rsidRPr="0008424D">
        <w:rPr>
          <w:rFonts w:ascii="Comic Sans MS" w:hAnsi="Comic Sans MS"/>
          <w:iCs/>
          <w:sz w:val="28"/>
          <w:szCs w:val="28"/>
        </w:rPr>
        <w:t>En nuestra  E</w:t>
      </w:r>
      <w:r w:rsidRPr="0008424D">
        <w:rPr>
          <w:rFonts w:ascii="Comic Sans MS" w:hAnsi="Comic Sans MS"/>
          <w:iCs/>
          <w:sz w:val="28"/>
          <w:szCs w:val="28"/>
        </w:rPr>
        <w:t>scuela y el aula</w:t>
      </w:r>
      <w:r w:rsidRPr="0008424D">
        <w:rPr>
          <w:rFonts w:ascii="Comic Sans MS" w:hAnsi="Comic Sans MS"/>
          <w:iCs/>
          <w:sz w:val="28"/>
          <w:szCs w:val="28"/>
        </w:rPr>
        <w:t>s debemos</w:t>
      </w:r>
      <w:r w:rsidRPr="0008424D">
        <w:rPr>
          <w:rFonts w:ascii="Comic Sans MS" w:hAnsi="Comic Sans MS"/>
          <w:iCs/>
          <w:sz w:val="28"/>
          <w:szCs w:val="28"/>
        </w:rPr>
        <w:t xml:space="preserve"> adecuar los saberes y contenidos en campos</w:t>
      </w:r>
      <w:r w:rsidRPr="0008424D">
        <w:rPr>
          <w:rFonts w:ascii="Comic Sans MS" w:hAnsi="Comic Sans MS"/>
          <w:iCs/>
          <w:sz w:val="28"/>
          <w:szCs w:val="28"/>
        </w:rPr>
        <w:t xml:space="preserve"> formativos,</w:t>
      </w:r>
      <w:r w:rsidRPr="00EB3257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EB3257">
        <w:rPr>
          <w:rFonts w:ascii="Comic Sans MS" w:hAnsi="Comic Sans MS"/>
          <w:bCs/>
          <w:iCs/>
          <w:sz w:val="28"/>
          <w:szCs w:val="28"/>
        </w:rPr>
        <w:t>nuestra</w:t>
      </w:r>
      <w:r w:rsidRPr="00EB3257">
        <w:rPr>
          <w:rFonts w:ascii="Comic Sans MS" w:hAnsi="Comic Sans MS"/>
          <w:sz w:val="28"/>
          <w:szCs w:val="28"/>
        </w:rPr>
        <w:t xml:space="preserve"> experiencia hará que se</w:t>
      </w:r>
      <w:r w:rsidRPr="00EB3257">
        <w:rPr>
          <w:rFonts w:ascii="Comic Sans MS" w:hAnsi="Comic Sans MS"/>
          <w:sz w:val="28"/>
          <w:szCs w:val="28"/>
        </w:rPr>
        <w:t xml:space="preserve"> enriquezca</w:t>
      </w:r>
      <w:r w:rsidRPr="00EB3257">
        <w:rPr>
          <w:rFonts w:ascii="Comic Sans MS" w:hAnsi="Comic Sans MS"/>
          <w:sz w:val="28"/>
          <w:szCs w:val="28"/>
        </w:rPr>
        <w:t>n  no solo los</w:t>
      </w:r>
      <w:r w:rsidRPr="00EB3257">
        <w:rPr>
          <w:rFonts w:ascii="Comic Sans MS" w:hAnsi="Comic Sans MS"/>
          <w:sz w:val="28"/>
          <w:szCs w:val="28"/>
        </w:rPr>
        <w:t xml:space="preserve"> conocimientos, sino los saberes de los estudiantes, que se logre por completo esa educación de calidad que nuestro país necesita, vivir una experiencia donde los alumnos actúen </w:t>
      </w:r>
      <w:r w:rsidRPr="00EB3257">
        <w:rPr>
          <w:rFonts w:ascii="Comic Sans MS" w:hAnsi="Comic Sans MS"/>
          <w:sz w:val="28"/>
          <w:szCs w:val="28"/>
        </w:rPr>
        <w:lastRenderedPageBreak/>
        <w:t>con autonomía y que sean críticos, solidarios, éticos a lo largo de su vida, que actúen con equidad, que sean inclusivos y que su participación sea enriquecedora y compartida, que actúen con madurez dentro de su propia niñez, que se logren saberes que perduren a lo largo de su vida estudiantil y dentro de la sociedad misma.</w:t>
      </w:r>
    </w:p>
    <w:p w:rsidR="008938EF" w:rsidRPr="00EB3257" w:rsidRDefault="008938EF" w:rsidP="0008424D">
      <w:pPr>
        <w:spacing w:before="162" w:line="360" w:lineRule="auto"/>
        <w:ind w:right="821" w:firstLine="636"/>
        <w:jc w:val="both"/>
        <w:rPr>
          <w:rFonts w:ascii="Comic Sans MS" w:hAnsi="Comic Sans MS"/>
          <w:bCs/>
          <w:iCs/>
          <w:sz w:val="28"/>
          <w:szCs w:val="28"/>
        </w:rPr>
      </w:pPr>
    </w:p>
    <w:p w:rsidR="003E5E6F" w:rsidRDefault="0008424D" w:rsidP="0008424D">
      <w:pPr>
        <w:spacing w:line="36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2544082</wp:posOffset>
                </wp:positionH>
                <wp:positionV relativeFrom="paragraph">
                  <wp:posOffset>2272665</wp:posOffset>
                </wp:positionV>
                <wp:extent cx="555171" cy="925286"/>
                <wp:effectExtent l="19050" t="0" r="16510" b="46355"/>
                <wp:wrapNone/>
                <wp:docPr id="3" name="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71" cy="9252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3 Flecha abajo" o:spid="_x0000_s1026" type="#_x0000_t67" style="position:absolute;margin-left:200.3pt;margin-top:178.95pt;width:43.7pt;height:7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" adj="15120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t xml:space="preserve">        </w:t>
      </w:r>
      <w:r>
        <w:rPr>
          <w:rFonts w:ascii="Comic Sans MS" w:hAnsi="Comic Sans MS"/>
          <w:b/>
          <w:noProof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262F68">
        <w:rPr>
          <w:rFonts w:ascii="Comic Sans MS" w:hAnsi="Comic Sans MS"/>
          <w:noProof/>
          <w:sz w:val="28"/>
          <w:szCs w:val="28"/>
        </w:rPr>
        <w:t xml:space="preserve">               </w:t>
      </w:r>
      <w:bookmarkStart w:id="0" w:name="_GoBack"/>
      <w:bookmarkEnd w:id="0"/>
      <w:r w:rsidR="00A90D54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t xml:space="preserve">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863215" cy="2122805"/>
            <wp:effectExtent l="0" t="0" r="0" b="0"/>
            <wp:docPr id="2" name="Imagen 2" descr="C:\Users\pedag\AppData\Local\Microsoft\Windows\INetCache\IE\WP15H65U\Incertidumbre-2-930x690-300x2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ag\AppData\Local\Microsoft\Windows\INetCache\IE\WP15H65U\Incertidumbre-2-930x690-300x223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</w:p>
    <w:p w:rsidR="0008424D" w:rsidRDefault="0008424D" w:rsidP="0008424D">
      <w:pPr>
        <w:spacing w:line="360" w:lineRule="auto"/>
        <w:rPr>
          <w:rFonts w:ascii="Comic Sans MS" w:hAnsi="Comic Sans MS"/>
          <w:noProof/>
          <w:sz w:val="28"/>
          <w:szCs w:val="28"/>
        </w:rPr>
      </w:pPr>
    </w:p>
    <w:p w:rsidR="0008424D" w:rsidRDefault="0008424D" w:rsidP="0008424D">
      <w:pPr>
        <w:spacing w:line="360" w:lineRule="auto"/>
        <w:rPr>
          <w:rFonts w:ascii="Comic Sans MS" w:hAnsi="Comic Sans MS"/>
          <w:noProof/>
          <w:sz w:val="28"/>
          <w:szCs w:val="28"/>
        </w:rPr>
      </w:pPr>
    </w:p>
    <w:p w:rsidR="0008424D" w:rsidRDefault="00A90D54" w:rsidP="0008424D">
      <w:pPr>
        <w:spacing w:line="360" w:lineRule="auto"/>
        <w:rPr>
          <w:rFonts w:ascii="Comic Sans MS" w:hAnsi="Comic Sans MS"/>
          <w:b/>
          <w:caps/>
          <w:noProof/>
          <w:color w:val="EEECE1" w:themeColor="background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141605</wp:posOffset>
                </wp:positionV>
                <wp:extent cx="849085" cy="0"/>
                <wp:effectExtent l="38100" t="76200" r="0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90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265.5pt;margin-top:11.15pt;width:66.85pt;height: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1194979</wp:posOffset>
                </wp:positionH>
                <wp:positionV relativeFrom="paragraph">
                  <wp:posOffset>142149</wp:posOffset>
                </wp:positionV>
                <wp:extent cx="783772" cy="0"/>
                <wp:effectExtent l="0" t="76200" r="16510" b="11430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77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94.1pt;margin-top:11.2pt;width:61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EEECE1" w:themeColor="background2"/>
          <w:sz w:val="28"/>
          <w:szCs w:val="28"/>
        </w:rPr>
        <w:t xml:space="preserve">  </w:t>
      </w:r>
      <w:r w:rsidR="0008424D">
        <w:rPr>
          <w:rFonts w:ascii="Comic Sans MS" w:hAnsi="Comic Sans MS"/>
          <w:b/>
          <w:noProof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ESQUIDAD</w:t>
      </w:r>
      <w:r>
        <w:rPr>
          <w:rFonts w:ascii="Comic Sans MS" w:hAnsi="Comic Sans MS"/>
          <w:b/>
          <w:noProof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>
        <w:rPr>
          <w:rFonts w:ascii="Comic Sans MS" w:hAnsi="Comic Sans MS"/>
          <w:b/>
          <w:noProof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>
        <w:rPr>
          <w:rFonts w:ascii="Comic Sans MS" w:hAnsi="Comic Sans MS"/>
          <w:b/>
          <w:noProof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>
        <w:rPr>
          <w:rFonts w:ascii="Comic Sans MS" w:hAnsi="Comic Sans MS"/>
          <w:b/>
          <w:noProof/>
          <w:color w:val="EEECE1" w:themeColor="background2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INCLUSION   </w:t>
      </w:r>
      <w:r>
        <w:rPr>
          <w:rFonts w:ascii="Comic Sans MS" w:hAnsi="Comic Sans MS"/>
          <w:b/>
          <w:noProof/>
          <w:color w:val="EEECE1" w:themeColor="background2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  <w:t xml:space="preserve">           </w:t>
      </w:r>
      <w:r>
        <w:rPr>
          <w:rFonts w:ascii="Comic Sans MS" w:hAnsi="Comic Sans MS"/>
          <w:b/>
          <w:caps/>
          <w:noProof/>
          <w:color w:val="EEECE1" w:themeColor="background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PARTICIPACION</w:t>
      </w:r>
    </w:p>
    <w:p w:rsidR="00A90D54" w:rsidRPr="00A90D54" w:rsidRDefault="00262F68" w:rsidP="0008424D">
      <w:pPr>
        <w:spacing w:line="360" w:lineRule="auto"/>
        <w:rPr>
          <w:rFonts w:ascii="Comic Sans MS" w:hAnsi="Comic Sans MS"/>
          <w:b/>
          <w:caps/>
          <w:color w:val="EEECE1" w:themeColor="background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451AA" wp14:editId="493DAC97">
                <wp:simplePos x="0" y="0"/>
                <wp:positionH relativeFrom="column">
                  <wp:posOffset>1270998</wp:posOffset>
                </wp:positionH>
                <wp:positionV relativeFrom="paragraph">
                  <wp:posOffset>386443</wp:posOffset>
                </wp:positionV>
                <wp:extent cx="3853542" cy="827314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3542" cy="827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2F68" w:rsidRDefault="00262F68" w:rsidP="00262F68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ACTUALIZACIONES Y RETOS EDUCATIVOS</w:t>
                            </w:r>
                          </w:p>
                          <w:p w:rsidR="00262F68" w:rsidRPr="00262F68" w:rsidRDefault="00262F68" w:rsidP="00262F68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2F68"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NUEVA ESCUELA MEXICA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EEECE1" w:themeColor="background2"/>
                                <w:sz w:val="24"/>
                                <w:szCs w:val="2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00.1pt;margin-top:30.45pt;width:303.45pt;height:6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" filled="f" stroked="f">
                <v:fill o:detectmouseclick="t"/>
                <v:textbox>
                  <w:txbxContent>
                    <w:p w:rsidR="00262F68" w:rsidRDefault="00262F68" w:rsidP="00262F68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ACTUALIZACIONES Y RETOS EDUCATIVOS</w:t>
                      </w:r>
                    </w:p>
                    <w:p w:rsidR="00262F68" w:rsidRPr="00262F68" w:rsidRDefault="00262F68" w:rsidP="00262F68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2F68"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NUEVA ESCUELA MEXICA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EEECE1" w:themeColor="background2"/>
                          <w:sz w:val="24"/>
                          <w:szCs w:val="2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</w:t>
                      </w:r>
                    </w:p>
                  </w:txbxContent>
                </v:textbox>
              </v:shape>
            </w:pict>
          </mc:Fallback>
        </mc:AlternateContent>
      </w:r>
      <w:r w:rsidR="00A90D54">
        <w:rPr>
          <w:rFonts w:ascii="Comic Sans MS" w:hAnsi="Comic Sans MS"/>
          <w:b/>
          <w:caps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-5533</wp:posOffset>
                </wp:positionV>
                <wp:extent cx="1110343" cy="1807029"/>
                <wp:effectExtent l="0" t="0" r="13970" b="3175"/>
                <wp:wrapNone/>
                <wp:docPr id="9" name="9 Flecha curvada haci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343" cy="1807029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9 Flecha curvada hacia la izquierda" o:spid="_x0000_s1026" type="#_x0000_t103" style="position:absolute;margin-left:352.95pt;margin-top:-.45pt;width:87.45pt;height:14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" adj="14964,19941,5400" fillcolor="#4f81bd [3204]" strokecolor="#243f60 [1604]" strokeweight="2pt"/>
            </w:pict>
          </mc:Fallback>
        </mc:AlternateContent>
      </w:r>
      <w:r w:rsidR="00A90D54">
        <w:rPr>
          <w:rFonts w:ascii="Comic Sans MS" w:hAnsi="Comic Sans MS"/>
          <w:b/>
          <w:caps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781322</wp:posOffset>
                </wp:positionH>
                <wp:positionV relativeFrom="paragraph">
                  <wp:posOffset>5806</wp:posOffset>
                </wp:positionV>
                <wp:extent cx="1197247" cy="1796143"/>
                <wp:effectExtent l="0" t="0" r="22225" b="0"/>
                <wp:wrapNone/>
                <wp:docPr id="8" name="8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247" cy="179614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8 Flecha curvada hacia la derecha" o:spid="_x0000_s1026" type="#_x0000_t102" style="position:absolute;margin-left:61.5pt;margin-top:.45pt;width:94.25pt;height:14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" adj="14401,19800,16200" fillcolor="#4f81bd [3204]" strokecolor="#243f60 [1604]" strokeweight="2pt"/>
            </w:pict>
          </mc:Fallback>
        </mc:AlternateContent>
      </w:r>
    </w:p>
    <w:sectPr w:rsidR="00A90D54" w:rsidRPr="00A90D54" w:rsidSect="003E5E6F">
      <w:head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FB" w:rsidRDefault="001E5FFB" w:rsidP="00262F68">
      <w:pPr>
        <w:spacing w:after="0" w:line="240" w:lineRule="auto"/>
      </w:pPr>
      <w:r>
        <w:separator/>
      </w:r>
    </w:p>
  </w:endnote>
  <w:endnote w:type="continuationSeparator" w:id="0">
    <w:p w:rsidR="001E5FFB" w:rsidRDefault="001E5FFB" w:rsidP="0026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FB" w:rsidRDefault="001E5FFB" w:rsidP="00262F68">
      <w:pPr>
        <w:spacing w:after="0" w:line="240" w:lineRule="auto"/>
      </w:pPr>
      <w:r>
        <w:separator/>
      </w:r>
    </w:p>
  </w:footnote>
  <w:footnote w:type="continuationSeparator" w:id="0">
    <w:p w:rsidR="001E5FFB" w:rsidRDefault="001E5FFB" w:rsidP="0026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68" w:rsidRPr="00716CA9" w:rsidRDefault="00262F68" w:rsidP="00262F68">
    <w:pPr>
      <w:pStyle w:val="Encabezado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5CD0A" wp14:editId="3A57DA1D">
          <wp:simplePos x="0" y="0"/>
          <wp:positionH relativeFrom="column">
            <wp:posOffset>-677545</wp:posOffset>
          </wp:positionH>
          <wp:positionV relativeFrom="paragraph">
            <wp:posOffset>-275590</wp:posOffset>
          </wp:positionV>
          <wp:extent cx="6911975" cy="943610"/>
          <wp:effectExtent l="0" t="0" r="3175" b="8890"/>
          <wp:wrapSquare wrapText="bothSides"/>
          <wp:docPr id="10" name="Imagen 10" descr="Imagen de la pantalla de un celular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de la pantalla de un celular con letras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1975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CA9">
      <w:rPr>
        <w:b/>
        <w:sz w:val="24"/>
        <w:szCs w:val="24"/>
      </w:rPr>
      <w:t>ESCUELA PRIMARIA URBANA  FEDERAL “GUILLERMO PRIETO”</w:t>
    </w:r>
  </w:p>
  <w:p w:rsidR="00262F68" w:rsidRDefault="00262F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6F"/>
    <w:rsid w:val="0008424D"/>
    <w:rsid w:val="001E5FFB"/>
    <w:rsid w:val="00262F68"/>
    <w:rsid w:val="003E5E6F"/>
    <w:rsid w:val="005D41F7"/>
    <w:rsid w:val="008938EF"/>
    <w:rsid w:val="00A90D54"/>
    <w:rsid w:val="00C97D75"/>
    <w:rsid w:val="00E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6F"/>
    <w:pPr>
      <w:spacing w:after="160" w:line="259" w:lineRule="auto"/>
    </w:pPr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24D"/>
    <w:rPr>
      <w:rFonts w:ascii="Tahoma" w:eastAsiaTheme="minorEastAsi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62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F68"/>
    <w:rPr>
      <w:rFonts w:eastAsiaTheme="minorEastAsia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62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F68"/>
    <w:rPr>
      <w:rFonts w:eastAsiaTheme="minorEastAsia" w:cs="Times New Roman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6F"/>
    <w:pPr>
      <w:spacing w:after="160" w:line="259" w:lineRule="auto"/>
    </w:pPr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24D"/>
    <w:rPr>
      <w:rFonts w:ascii="Tahoma" w:eastAsiaTheme="minorEastAsi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62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F68"/>
    <w:rPr>
      <w:rFonts w:eastAsiaTheme="minorEastAsia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62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F68"/>
    <w:rPr>
      <w:rFonts w:eastAsiaTheme="minorEastAsia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YAJAYRA DEL CARMEN FERNANDEZ OVALLES</dc:creator>
  <cp:lastModifiedBy>YAJAYRA DEL CARMEN FERNANDEZ OVALLES</cp:lastModifiedBy>
  <cp:revision>3</cp:revision>
  <cp:lastPrinted>2022-08-26T04:16:00Z</cp:lastPrinted>
  <dcterms:created xsi:type="dcterms:W3CDTF">2022-08-26T03:16:00Z</dcterms:created>
  <dcterms:modified xsi:type="dcterms:W3CDTF">2022-08-26T04:31:00Z</dcterms:modified>
</cp:coreProperties>
</file>